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44A0C960">
      <w:pPr>
        <w:pStyle w:val="7"/>
        <w:keepNext w:val="0"/>
        <w:keepLines w:val="0"/>
        <w:widowControl/>
        <w:suppressLineNumbers w:val="0"/>
        <w:bidi w:val="0"/>
        <w:spacing w:before="0" w:beforeAutospacing="0" w:after="0" w:afterAutospacing="0" w:line="17" w:lineRule="atLeast"/>
        <w:ind w:firstLine="1063" w:firstLineChars="409"/>
        <w:rPr>
          <w:rFonts w:hint="default" w:ascii="Arial" w:hAnsi="Arial" w:cs="Arial"/>
          <w:i w:val="0"/>
          <w:iCs w:val="0"/>
          <w:color w:val="000000"/>
          <w:sz w:val="26"/>
          <w:szCs w:val="26"/>
          <w:u w:val="none"/>
          <w:vertAlign w:val="baseline"/>
          <w:lang w:val="en-IN"/>
        </w:rPr>
      </w:pPr>
      <w:r>
        <w:rPr>
          <w:rFonts w:hint="default" w:ascii="Arial" w:hAnsi="Arial" w:cs="Arial"/>
          <w:i w:val="0"/>
          <w:iCs w:val="0"/>
          <w:color w:val="000000"/>
          <w:sz w:val="26"/>
          <w:szCs w:val="26"/>
          <w:u w:val="none"/>
          <w:vertAlign w:val="baseline"/>
          <w:lang w:val="en-IN"/>
        </w:rPr>
        <w:t xml:space="preserve">                      AWS Task-3</w:t>
      </w:r>
    </w:p>
    <w:p w14:paraId="1D8229BA">
      <w:pPr>
        <w:pStyle w:val="7"/>
        <w:keepNext w:val="0"/>
        <w:keepLines w:val="0"/>
        <w:widowControl/>
        <w:suppressLineNumbers w:val="0"/>
        <w:bidi w:val="0"/>
        <w:spacing w:before="0" w:beforeAutospacing="0" w:after="0" w:afterAutospacing="0" w:line="17" w:lineRule="atLeast"/>
        <w:ind w:firstLine="1063" w:firstLineChars="409"/>
        <w:rPr>
          <w:rFonts w:hint="default" w:ascii="Arial" w:hAnsi="Arial" w:cs="Arial"/>
          <w:i w:val="0"/>
          <w:iCs w:val="0"/>
          <w:color w:val="000000"/>
          <w:sz w:val="26"/>
          <w:szCs w:val="26"/>
          <w:u w:val="none"/>
          <w:vertAlign w:val="baseline"/>
          <w:lang w:val="en-IN"/>
        </w:rPr>
      </w:pPr>
    </w:p>
    <w:p w14:paraId="27B76542">
      <w:pPr>
        <w:pStyle w:val="7"/>
        <w:keepNext w:val="0"/>
        <w:keepLines w:val="0"/>
        <w:widowControl/>
        <w:suppressLineNumbers w:val="0"/>
        <w:bidi w:val="0"/>
        <w:spacing w:before="0" w:beforeAutospacing="0" w:after="0" w:afterAutospacing="0" w:line="17" w:lineRule="atLeast"/>
        <w:ind w:firstLine="1063" w:firstLineChars="409"/>
      </w:pPr>
      <w:r>
        <w:rPr>
          <w:rFonts w:hint="default" w:ascii="Arial" w:hAnsi="Arial" w:cs="Arial"/>
          <w:i w:val="0"/>
          <w:iCs w:val="0"/>
          <w:color w:val="000000"/>
          <w:sz w:val="26"/>
          <w:szCs w:val="26"/>
          <w:u w:val="none"/>
          <w:vertAlign w:val="baseline"/>
        </w:rPr>
        <w:t>Create a S3 bucket, with no public access and upload files to the bucket &amp; view the logs using cloudwatch for the uploaded files.</w:t>
      </w:r>
    </w:p>
    <w:p w14:paraId="744DA60D">
      <w:pPr>
        <w:pStyle w:val="2"/>
        <w:keepNext w:val="0"/>
        <w:keepLines w:val="0"/>
        <w:widowControl/>
        <w:numPr>
          <w:ilvl w:val="0"/>
          <w:numId w:val="1"/>
        </w:numPr>
        <w:suppressLineNumbers w:val="0"/>
        <w:ind w:left="420" w:leftChars="0" w:hanging="420" w:firstLineChars="0"/>
      </w:pPr>
      <w:r>
        <w:rPr>
          <w:rStyle w:val="8"/>
          <w:b/>
          <w:bCs/>
        </w:rPr>
        <w:t>1. Create an S3 Bucket with No Public Access</w:t>
      </w:r>
    </w:p>
    <w:p w14:paraId="2DE79076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leftChars="0"/>
      </w:pPr>
      <w:r>
        <w:rPr>
          <w:rStyle w:val="8"/>
        </w:rPr>
        <w:t>Log in to AWS Management Console</w:t>
      </w:r>
      <w:r>
        <w:t>.</w:t>
      </w:r>
    </w:p>
    <w:p w14:paraId="405461E7">
      <w:pPr>
        <w:keepNext w:val="0"/>
        <w:keepLines w:val="0"/>
        <w:widowControl/>
        <w:numPr>
          <w:ilvl w:val="0"/>
          <w:numId w:val="2"/>
        </w:numPr>
        <w:suppressLineNumbers w:val="0"/>
        <w:tabs>
          <w:tab w:val="clear" w:pos="420"/>
        </w:tabs>
        <w:spacing w:before="0" w:beforeAutospacing="1" w:after="0" w:afterAutospacing="1"/>
        <w:ind w:left="420" w:leftChars="0" w:hanging="420" w:firstLineChars="0"/>
      </w:pPr>
      <w:r>
        <w:rPr>
          <w:rStyle w:val="8"/>
        </w:rPr>
        <w:t>Navigate to the S3 Service</w:t>
      </w:r>
      <w:r>
        <w:t>:</w:t>
      </w:r>
    </w:p>
    <w:p w14:paraId="1CCF7C86">
      <w:pPr>
        <w:keepNext w:val="0"/>
        <w:keepLines w:val="0"/>
        <w:widowControl/>
        <w:numPr>
          <w:ilvl w:val="0"/>
          <w:numId w:val="2"/>
        </w:numPr>
        <w:suppressLineNumbers w:val="0"/>
        <w:tabs>
          <w:tab w:val="clear" w:pos="420"/>
        </w:tabs>
        <w:spacing w:before="0" w:beforeAutospacing="1" w:after="0" w:afterAutospacing="1"/>
        <w:ind w:left="420" w:leftChars="0" w:hanging="420" w:firstLineChars="0"/>
      </w:pPr>
      <w:r>
        <w:t>Go to "Services" &gt; "S3".</w:t>
      </w:r>
    </w:p>
    <w:p w14:paraId="4E26448C">
      <w:pPr>
        <w:keepNext w:val="0"/>
        <w:keepLines w:val="0"/>
        <w:widowControl/>
        <w:numPr>
          <w:ilvl w:val="0"/>
          <w:numId w:val="2"/>
        </w:numPr>
        <w:suppressLineNumbers w:val="0"/>
        <w:tabs>
          <w:tab w:val="clear" w:pos="420"/>
        </w:tabs>
        <w:spacing w:before="0" w:beforeAutospacing="1" w:after="0" w:afterAutospacing="1"/>
        <w:ind w:left="420" w:leftChars="0" w:hanging="420" w:firstLineChars="0"/>
      </w:pPr>
      <w:r>
        <w:rPr>
          <w:rStyle w:val="8"/>
        </w:rPr>
        <w:t>Create a Bucket</w:t>
      </w:r>
      <w:r>
        <w:t>:</w:t>
      </w:r>
    </w:p>
    <w:p w14:paraId="475C59A7">
      <w:pPr>
        <w:keepNext w:val="0"/>
        <w:keepLines w:val="0"/>
        <w:widowControl/>
        <w:numPr>
          <w:ilvl w:val="0"/>
          <w:numId w:val="2"/>
        </w:numPr>
        <w:suppressLineNumbers w:val="0"/>
        <w:tabs>
          <w:tab w:val="clear" w:pos="420"/>
        </w:tabs>
        <w:spacing w:before="0" w:beforeAutospacing="1" w:after="0" w:afterAutospacing="1"/>
        <w:ind w:left="420" w:leftChars="0" w:hanging="420" w:firstLineChars="0"/>
      </w:pPr>
      <w:r>
        <w:t xml:space="preserve">Click on </w:t>
      </w:r>
      <w:r>
        <w:rPr>
          <w:rStyle w:val="8"/>
        </w:rPr>
        <w:t>Create bucket</w:t>
      </w:r>
      <w:r>
        <w:t>.</w:t>
      </w:r>
    </w:p>
    <w:p w14:paraId="30FEC611">
      <w:pPr>
        <w:keepNext w:val="0"/>
        <w:keepLines w:val="0"/>
        <w:widowControl/>
        <w:numPr>
          <w:ilvl w:val="0"/>
          <w:numId w:val="2"/>
        </w:numPr>
        <w:suppressLineNumbers w:val="0"/>
        <w:tabs>
          <w:tab w:val="clear" w:pos="420"/>
        </w:tabs>
        <w:spacing w:before="0" w:beforeAutospacing="1" w:after="0" w:afterAutospacing="1"/>
        <w:ind w:left="420" w:leftChars="0" w:hanging="420" w:firstLineChars="0"/>
      </w:pPr>
      <w:r>
        <w:t>Enter a unique bucket name (e.g.</w:t>
      </w:r>
      <w:r>
        <w:rPr>
          <w:rFonts w:hint="default"/>
          <w:lang w:val="en-IN"/>
        </w:rPr>
        <w:t>salmans3bucket</w:t>
      </w:r>
      <w:r>
        <w:t>).</w:t>
      </w:r>
    </w:p>
    <w:p w14:paraId="48E15E97">
      <w:pPr>
        <w:keepNext w:val="0"/>
        <w:keepLines w:val="0"/>
        <w:widowControl/>
        <w:numPr>
          <w:ilvl w:val="0"/>
          <w:numId w:val="2"/>
        </w:numPr>
        <w:suppressLineNumbers w:val="0"/>
        <w:tabs>
          <w:tab w:val="clear" w:pos="420"/>
        </w:tabs>
        <w:spacing w:before="0" w:beforeAutospacing="1" w:after="0" w:afterAutospacing="1"/>
        <w:ind w:left="420" w:leftChars="0" w:hanging="420" w:firstLineChars="0"/>
      </w:pPr>
      <w:r>
        <w:t>Select the desired AWS Region.</w:t>
      </w:r>
    </w:p>
    <w:p w14:paraId="3DC3ECF8">
      <w:pPr>
        <w:keepNext w:val="0"/>
        <w:keepLines w:val="0"/>
        <w:widowControl/>
        <w:numPr>
          <w:ilvl w:val="0"/>
          <w:numId w:val="2"/>
        </w:numPr>
        <w:suppressLineNumbers w:val="0"/>
        <w:tabs>
          <w:tab w:val="clear" w:pos="420"/>
        </w:tabs>
        <w:spacing w:before="0" w:beforeAutospacing="1" w:after="0" w:afterAutospacing="1"/>
        <w:ind w:left="420" w:leftChars="0" w:hanging="420" w:firstLineChars="0"/>
      </w:pPr>
      <w:r>
        <w:rPr>
          <w:rStyle w:val="8"/>
        </w:rPr>
        <w:t>Block All Public Access</w:t>
      </w:r>
      <w:r>
        <w:t>:</w:t>
      </w:r>
    </w:p>
    <w:p w14:paraId="6BEFBA36">
      <w:pPr>
        <w:keepNext w:val="0"/>
        <w:keepLines w:val="0"/>
        <w:widowControl/>
        <w:numPr>
          <w:ilvl w:val="0"/>
          <w:numId w:val="2"/>
        </w:numPr>
        <w:suppressLineNumbers w:val="0"/>
        <w:tabs>
          <w:tab w:val="clear" w:pos="420"/>
        </w:tabs>
        <w:spacing w:before="0" w:beforeAutospacing="1" w:after="0" w:afterAutospacing="1"/>
        <w:ind w:left="420" w:leftChars="0" w:hanging="420" w:firstLineChars="0"/>
      </w:pPr>
      <w:r>
        <w:t>Under "Block Public Access settings for this bucket," ensure all four options are checked:</w:t>
      </w:r>
    </w:p>
    <w:p w14:paraId="162175DB">
      <w:pPr>
        <w:keepNext w:val="0"/>
        <w:keepLines w:val="0"/>
        <w:widowControl/>
        <w:numPr>
          <w:ilvl w:val="0"/>
          <w:numId w:val="2"/>
        </w:numPr>
        <w:suppressLineNumbers w:val="0"/>
        <w:tabs>
          <w:tab w:val="clear" w:pos="420"/>
        </w:tabs>
        <w:spacing w:before="0" w:beforeAutospacing="1" w:after="0" w:afterAutospacing="1"/>
        <w:ind w:left="420" w:leftChars="0" w:hanging="420" w:firstLineChars="0"/>
      </w:pPr>
      <w:r>
        <w:t>Block all public access.</w:t>
      </w:r>
    </w:p>
    <w:p w14:paraId="1F273F61">
      <w:pPr>
        <w:keepNext w:val="0"/>
        <w:keepLines w:val="0"/>
        <w:widowControl/>
        <w:numPr>
          <w:ilvl w:val="0"/>
          <w:numId w:val="2"/>
        </w:numPr>
        <w:suppressLineNumbers w:val="0"/>
        <w:tabs>
          <w:tab w:val="clear" w:pos="420"/>
        </w:tabs>
        <w:spacing w:before="0" w:beforeAutospacing="1" w:after="0" w:afterAutospacing="1"/>
        <w:ind w:left="420" w:leftChars="0" w:hanging="420" w:firstLineChars="0"/>
      </w:pPr>
      <w:r>
        <w:t>Block public ACLs.</w:t>
      </w:r>
    </w:p>
    <w:p w14:paraId="17781246">
      <w:pPr>
        <w:keepNext w:val="0"/>
        <w:keepLines w:val="0"/>
        <w:widowControl/>
        <w:numPr>
          <w:ilvl w:val="0"/>
          <w:numId w:val="2"/>
        </w:numPr>
        <w:suppressLineNumbers w:val="0"/>
        <w:tabs>
          <w:tab w:val="clear" w:pos="420"/>
        </w:tabs>
        <w:spacing w:before="0" w:beforeAutospacing="1" w:after="0" w:afterAutospacing="1"/>
        <w:ind w:left="420" w:leftChars="0" w:hanging="420" w:firstLineChars="0"/>
      </w:pPr>
      <w:r>
        <w:t>Ignore public ACLs.</w:t>
      </w:r>
    </w:p>
    <w:p w14:paraId="5A2BB5A8">
      <w:pPr>
        <w:keepNext w:val="0"/>
        <w:keepLines w:val="0"/>
        <w:widowControl/>
        <w:numPr>
          <w:ilvl w:val="0"/>
          <w:numId w:val="2"/>
        </w:numPr>
        <w:suppressLineNumbers w:val="0"/>
        <w:tabs>
          <w:tab w:val="clear" w:pos="420"/>
        </w:tabs>
        <w:spacing w:before="0" w:beforeAutospacing="1" w:after="0" w:afterAutospacing="1"/>
        <w:ind w:left="420" w:leftChars="0" w:hanging="420" w:firstLineChars="0"/>
      </w:pPr>
      <w:r>
        <w:t>Block public bucket policies.</w:t>
      </w:r>
    </w:p>
    <w:p w14:paraId="56349AA0">
      <w:pPr>
        <w:keepNext w:val="0"/>
        <w:keepLines w:val="0"/>
        <w:widowControl/>
        <w:numPr>
          <w:ilvl w:val="0"/>
          <w:numId w:val="2"/>
        </w:numPr>
        <w:suppressLineNumbers w:val="0"/>
        <w:tabs>
          <w:tab w:val="clear" w:pos="420"/>
        </w:tabs>
        <w:spacing w:before="0" w:beforeAutospacing="1" w:after="0" w:afterAutospacing="1"/>
        <w:ind w:left="420" w:leftChars="0" w:hanging="420" w:firstLineChars="0"/>
      </w:pPr>
      <w:r>
        <w:t xml:space="preserve">Click </w:t>
      </w:r>
      <w:r>
        <w:rPr>
          <w:rStyle w:val="8"/>
        </w:rPr>
        <w:t>Create bucket</w:t>
      </w:r>
      <w:r>
        <w:t>.</w:t>
      </w:r>
    </w:p>
    <w:p w14:paraId="7E204174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</w:pPr>
      <w:r>
        <w:drawing>
          <wp:inline distT="0" distB="0" distL="114300" distR="114300">
            <wp:extent cx="4627880" cy="1428750"/>
            <wp:effectExtent l="0" t="0" r="508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627880" cy="142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EF0283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</w:pPr>
      <w:r>
        <w:drawing>
          <wp:inline distT="0" distB="0" distL="114300" distR="114300">
            <wp:extent cx="4415790" cy="550545"/>
            <wp:effectExtent l="0" t="0" r="3810" b="1333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415790" cy="550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818848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rPr>
          <w:rFonts w:hint="default"/>
          <w:lang w:val="en-IN"/>
        </w:rPr>
      </w:pPr>
      <w:r>
        <w:drawing>
          <wp:inline distT="0" distB="0" distL="114300" distR="114300">
            <wp:extent cx="4323715" cy="2491740"/>
            <wp:effectExtent l="0" t="0" r="4445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323715" cy="249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3FB08B">
      <w:pPr>
        <w:keepNext w:val="0"/>
        <w:keepLines w:val="0"/>
        <w:widowControl/>
        <w:numPr>
          <w:ilvl w:val="0"/>
          <w:numId w:val="0"/>
        </w:numPr>
        <w:suppressLineNumbers w:val="0"/>
        <w:bidi w:val="0"/>
        <w:spacing w:before="0" w:beforeAutospacing="1" w:after="0" w:afterAutospacing="1"/>
        <w:textAlignment w:val="baseline"/>
        <w:rPr>
          <w:rFonts w:hint="default" w:ascii="Arial" w:hAnsi="Arial" w:cs="Arial"/>
          <w:i w:val="0"/>
          <w:iCs w:val="0"/>
          <w:color w:val="000000"/>
          <w:sz w:val="26"/>
          <w:szCs w:val="26"/>
          <w:u w:val="none"/>
        </w:rPr>
      </w:pPr>
    </w:p>
    <w:p w14:paraId="4F29A68B">
      <w:pPr>
        <w:keepNext w:val="0"/>
        <w:keepLines w:val="0"/>
        <w:widowControl/>
        <w:numPr>
          <w:ilvl w:val="0"/>
          <w:numId w:val="0"/>
        </w:numPr>
        <w:suppressLineNumbers w:val="0"/>
        <w:bidi w:val="0"/>
        <w:spacing w:before="0" w:beforeAutospacing="1" w:after="0" w:afterAutospacing="1"/>
        <w:textAlignment w:val="baseline"/>
      </w:pPr>
      <w:r>
        <w:drawing>
          <wp:inline distT="0" distB="0" distL="114300" distR="114300">
            <wp:extent cx="5265420" cy="2249170"/>
            <wp:effectExtent l="0" t="0" r="762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249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0BA4C4"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ind w:leftChars="0"/>
        <w:outlineLvl w:val="2"/>
      </w:pPr>
      <w:r>
        <w:rPr>
          <w:rStyle w:val="8"/>
          <w:b/>
          <w:bCs/>
        </w:rPr>
        <w:t>2. Upload Files to the Bucket</w:t>
      </w:r>
    </w:p>
    <w:p w14:paraId="1482B741">
      <w:pPr>
        <w:keepNext w:val="0"/>
        <w:keepLines w:val="0"/>
        <w:widowControl/>
        <w:numPr>
          <w:ilvl w:val="0"/>
          <w:numId w:val="2"/>
        </w:numPr>
        <w:suppressLineNumbers w:val="0"/>
        <w:spacing w:before="0" w:beforeAutospacing="1" w:after="0" w:afterAutospacing="1"/>
        <w:ind w:left="420" w:leftChars="0" w:hanging="420" w:firstLineChars="0"/>
      </w:pPr>
      <w:r>
        <w:rPr>
          <w:rStyle w:val="8"/>
        </w:rPr>
        <w:t>Select the Bucket</w:t>
      </w:r>
    </w:p>
    <w:p w14:paraId="30AEF917">
      <w:pPr>
        <w:keepNext w:val="0"/>
        <w:keepLines w:val="0"/>
        <w:widowControl/>
        <w:numPr>
          <w:ilvl w:val="0"/>
          <w:numId w:val="2"/>
        </w:numPr>
        <w:suppressLineNumbers w:val="0"/>
        <w:spacing w:before="0" w:beforeAutospacing="1" w:after="0" w:afterAutospacing="1"/>
        <w:ind w:left="420" w:leftChars="0" w:hanging="420" w:firstLineChars="0"/>
      </w:pPr>
      <w:r>
        <w:t>Open the created bucket from the S3 console.</w:t>
      </w:r>
    </w:p>
    <w:p w14:paraId="78A78976">
      <w:pPr>
        <w:keepNext w:val="0"/>
        <w:keepLines w:val="0"/>
        <w:widowControl/>
        <w:numPr>
          <w:ilvl w:val="0"/>
          <w:numId w:val="2"/>
        </w:numPr>
        <w:suppressLineNumbers w:val="0"/>
        <w:spacing w:before="0" w:beforeAutospacing="1" w:after="0" w:afterAutospacing="1"/>
        <w:ind w:left="420" w:leftChars="0" w:hanging="420" w:firstLineChars="0"/>
      </w:pPr>
      <w:r>
        <w:rPr>
          <w:rStyle w:val="8"/>
        </w:rPr>
        <w:t>Upload Files</w:t>
      </w:r>
      <w:r>
        <w:t>:</w:t>
      </w:r>
    </w:p>
    <w:p w14:paraId="676FA782">
      <w:pPr>
        <w:keepNext w:val="0"/>
        <w:keepLines w:val="0"/>
        <w:widowControl/>
        <w:numPr>
          <w:ilvl w:val="0"/>
          <w:numId w:val="2"/>
        </w:numPr>
        <w:suppressLineNumbers w:val="0"/>
        <w:spacing w:before="0" w:beforeAutospacing="1" w:after="0" w:afterAutospacing="1"/>
        <w:ind w:left="420" w:leftChars="0" w:hanging="420" w:firstLineChars="0"/>
      </w:pPr>
      <w:r>
        <w:t xml:space="preserve">Click </w:t>
      </w:r>
      <w:r>
        <w:rPr>
          <w:rStyle w:val="8"/>
        </w:rPr>
        <w:t>Upload</w:t>
      </w:r>
      <w:r>
        <w:t>.</w:t>
      </w:r>
    </w:p>
    <w:p w14:paraId="2FBB2C30">
      <w:pPr>
        <w:keepNext w:val="0"/>
        <w:keepLines w:val="0"/>
        <w:widowControl/>
        <w:numPr>
          <w:ilvl w:val="0"/>
          <w:numId w:val="2"/>
        </w:numPr>
        <w:suppressLineNumbers w:val="0"/>
        <w:spacing w:before="0" w:beforeAutospacing="1" w:after="0" w:afterAutospacing="1"/>
        <w:ind w:left="420" w:leftChars="0" w:hanging="420" w:firstLineChars="0"/>
      </w:pPr>
      <w:r>
        <w:t>Drag and drop files or browse to select files.</w:t>
      </w:r>
    </w:p>
    <w:p w14:paraId="1ACE0131">
      <w:pPr>
        <w:keepNext w:val="0"/>
        <w:keepLines w:val="0"/>
        <w:widowControl/>
        <w:numPr>
          <w:ilvl w:val="0"/>
          <w:numId w:val="2"/>
        </w:numPr>
        <w:suppressLineNumbers w:val="0"/>
        <w:spacing w:before="0" w:beforeAutospacing="1" w:after="0" w:afterAutospacing="1"/>
        <w:ind w:left="420" w:leftChars="0" w:hanging="420" w:firstLineChars="0"/>
      </w:pPr>
      <w:r>
        <w:t xml:space="preserve">Click </w:t>
      </w:r>
      <w:r>
        <w:rPr>
          <w:rStyle w:val="8"/>
        </w:rPr>
        <w:t>Upload</w:t>
      </w:r>
      <w:r>
        <w:t>.</w:t>
      </w:r>
    </w:p>
    <w:p w14:paraId="0B40BE67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</w:pPr>
      <w:r>
        <w:drawing>
          <wp:inline distT="0" distB="0" distL="114300" distR="114300">
            <wp:extent cx="5260975" cy="2553335"/>
            <wp:effectExtent l="0" t="0" r="12065" b="698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2553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BE1015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</w:pPr>
      <w:r>
        <w:drawing>
          <wp:inline distT="0" distB="0" distL="114300" distR="114300">
            <wp:extent cx="5273040" cy="1604010"/>
            <wp:effectExtent l="0" t="0" r="0" b="1143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604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Style w:val="8"/>
        </w:rPr>
        <w:t>3. Enable Logging for the Bucket</w:t>
      </w:r>
    </w:p>
    <w:p w14:paraId="76C23F27">
      <w:pPr>
        <w:keepNext w:val="0"/>
        <w:keepLines w:val="0"/>
        <w:widowControl/>
        <w:numPr>
          <w:ilvl w:val="0"/>
          <w:numId w:val="2"/>
        </w:numPr>
        <w:suppressLineNumbers w:val="0"/>
        <w:spacing w:before="0" w:beforeAutospacing="1" w:after="0" w:afterAutospacing="1"/>
        <w:ind w:left="420" w:leftChars="0" w:hanging="420" w:firstLineChars="0"/>
      </w:pPr>
      <w:r>
        <w:rPr>
          <w:rStyle w:val="8"/>
        </w:rPr>
        <w:t>Enable Server Access Logs</w:t>
      </w:r>
      <w:r>
        <w:t>:</w:t>
      </w:r>
    </w:p>
    <w:p w14:paraId="5B25AB0C">
      <w:pPr>
        <w:keepNext w:val="0"/>
        <w:keepLines w:val="0"/>
        <w:widowControl/>
        <w:numPr>
          <w:ilvl w:val="0"/>
          <w:numId w:val="2"/>
        </w:numPr>
        <w:suppressLineNumbers w:val="0"/>
        <w:spacing w:before="0" w:beforeAutospacing="1" w:after="0" w:afterAutospacing="1"/>
        <w:ind w:left="420" w:leftChars="0" w:hanging="420" w:firstLineChars="0"/>
      </w:pPr>
      <w:r>
        <w:t>Open the bucket properties.</w:t>
      </w:r>
    </w:p>
    <w:p w14:paraId="6E094D7A">
      <w:pPr>
        <w:keepNext w:val="0"/>
        <w:keepLines w:val="0"/>
        <w:widowControl/>
        <w:numPr>
          <w:ilvl w:val="0"/>
          <w:numId w:val="2"/>
        </w:numPr>
        <w:suppressLineNumbers w:val="0"/>
        <w:spacing w:before="0" w:beforeAutospacing="1" w:after="0" w:afterAutospacing="1"/>
        <w:ind w:left="420" w:leftChars="0" w:hanging="420" w:firstLineChars="0"/>
      </w:pPr>
      <w:r>
        <w:t xml:space="preserve">Under </w:t>
      </w:r>
      <w:r>
        <w:rPr>
          <w:rStyle w:val="8"/>
        </w:rPr>
        <w:t>Server access logging</w:t>
      </w:r>
      <w:r>
        <w:t xml:space="preserve">, choose </w:t>
      </w:r>
      <w:r>
        <w:rPr>
          <w:rStyle w:val="8"/>
        </w:rPr>
        <w:t>Enable</w:t>
      </w:r>
      <w:r>
        <w:t>.</w:t>
      </w:r>
    </w:p>
    <w:p w14:paraId="594CF56F">
      <w:pPr>
        <w:keepNext w:val="0"/>
        <w:keepLines w:val="0"/>
        <w:widowControl/>
        <w:numPr>
          <w:ilvl w:val="0"/>
          <w:numId w:val="2"/>
        </w:numPr>
        <w:suppressLineNumbers w:val="0"/>
        <w:spacing w:before="0" w:beforeAutospacing="1" w:after="0" w:afterAutospacing="1"/>
        <w:ind w:left="420" w:leftChars="0" w:hanging="420" w:firstLineChars="0"/>
      </w:pPr>
      <w:r>
        <w:t xml:space="preserve">Select a target bucket for logs (create a separate bucket if needed, e.g., </w:t>
      </w:r>
      <w:r>
        <w:rPr>
          <w:rStyle w:val="5"/>
        </w:rPr>
        <w:t>my-log-bucket</w:t>
      </w:r>
      <w:r>
        <w:t>).</w:t>
      </w:r>
    </w:p>
    <w:p w14:paraId="2BF85DB2">
      <w:pPr>
        <w:keepNext w:val="0"/>
        <w:keepLines w:val="0"/>
        <w:widowControl/>
        <w:numPr>
          <w:ilvl w:val="0"/>
          <w:numId w:val="2"/>
        </w:numPr>
        <w:suppressLineNumbers w:val="0"/>
        <w:spacing w:before="0" w:beforeAutospacing="1" w:after="0" w:afterAutospacing="1"/>
        <w:ind w:left="420" w:leftChars="0" w:hanging="420" w:firstLineChars="0"/>
      </w:pPr>
      <w:r>
        <w:rPr>
          <w:rStyle w:val="8"/>
        </w:rPr>
        <w:t>Grant Logging Permissions</w:t>
      </w:r>
      <w:r>
        <w:t>:</w:t>
      </w:r>
    </w:p>
    <w:p w14:paraId="44785586">
      <w:pPr>
        <w:keepNext w:val="0"/>
        <w:keepLines w:val="0"/>
        <w:widowControl/>
        <w:numPr>
          <w:ilvl w:val="0"/>
          <w:numId w:val="2"/>
        </w:numPr>
        <w:suppressLineNumbers w:val="0"/>
        <w:spacing w:before="0" w:beforeAutospacing="1" w:after="0" w:afterAutospacing="1"/>
        <w:ind w:left="420" w:leftChars="0" w:hanging="420" w:firstLineChars="0"/>
      </w:pPr>
      <w:r>
        <w:t>Ensure the target bucket has a bucket policy granting write access for the logs.</w:t>
      </w:r>
    </w:p>
    <w:p w14:paraId="485A2789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</w:pPr>
    </w:p>
    <w:p w14:paraId="306D2409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</w:pPr>
    </w:p>
    <w:p w14:paraId="05A907B6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</w:pPr>
      <w:r>
        <w:drawing>
          <wp:inline distT="0" distB="0" distL="114300" distR="114300">
            <wp:extent cx="5261610" cy="1704340"/>
            <wp:effectExtent l="0" t="0" r="11430" b="254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170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D1608A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</w:pPr>
      <w:r>
        <w:drawing>
          <wp:inline distT="0" distB="0" distL="114300" distR="114300">
            <wp:extent cx="5264150" cy="1325245"/>
            <wp:effectExtent l="0" t="0" r="8890" b="63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325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95082B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</w:pPr>
      <w:r>
        <w:drawing>
          <wp:inline distT="0" distB="0" distL="114300" distR="114300">
            <wp:extent cx="5257800" cy="146875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468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4B0F84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</w:pPr>
      <w:r>
        <w:drawing>
          <wp:inline distT="0" distB="0" distL="114300" distR="114300">
            <wp:extent cx="5267325" cy="1630680"/>
            <wp:effectExtent l="0" t="0" r="571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630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1CBE0D">
      <w:pPr>
        <w:pStyle w:val="2"/>
        <w:keepNext w:val="0"/>
        <w:keepLines w:val="0"/>
        <w:widowControl/>
        <w:numPr>
          <w:ilvl w:val="0"/>
          <w:numId w:val="0"/>
        </w:numPr>
        <w:suppressLineNumbers w:val="0"/>
        <w:ind w:leftChars="0"/>
        <w:outlineLvl w:val="2"/>
      </w:pPr>
      <w:r>
        <w:rPr>
          <w:rStyle w:val="8"/>
          <w:b/>
          <w:bCs/>
        </w:rPr>
        <w:t>4. View Logs in CloudWatch</w:t>
      </w:r>
    </w:p>
    <w:p w14:paraId="6B914BC7">
      <w:pPr>
        <w:keepNext w:val="0"/>
        <w:keepLines w:val="0"/>
        <w:widowControl/>
        <w:numPr>
          <w:ilvl w:val="0"/>
          <w:numId w:val="2"/>
        </w:numPr>
        <w:suppressLineNumbers w:val="0"/>
        <w:spacing w:before="0" w:beforeAutospacing="1" w:after="0" w:afterAutospacing="1"/>
        <w:ind w:left="420" w:leftChars="0" w:hanging="420" w:firstLineChars="0"/>
      </w:pPr>
      <w:r>
        <w:rPr>
          <w:rStyle w:val="8"/>
        </w:rPr>
        <w:t>Enable S3 Event Notifications</w:t>
      </w:r>
      <w:r>
        <w:t>:</w:t>
      </w:r>
    </w:p>
    <w:p w14:paraId="0667EB0E">
      <w:pPr>
        <w:keepNext w:val="0"/>
        <w:keepLines w:val="0"/>
        <w:widowControl/>
        <w:numPr>
          <w:ilvl w:val="0"/>
          <w:numId w:val="2"/>
        </w:numPr>
        <w:suppressLineNumbers w:val="0"/>
        <w:spacing w:before="0" w:beforeAutospacing="1" w:after="0" w:afterAutospacing="1"/>
        <w:ind w:left="420" w:leftChars="0" w:hanging="420" w:firstLineChars="0"/>
      </w:pPr>
      <w:r>
        <w:t>Go to the bucket where files are uploaded.</w:t>
      </w:r>
    </w:p>
    <w:p w14:paraId="3B5D3D7C">
      <w:pPr>
        <w:keepNext w:val="0"/>
        <w:keepLines w:val="0"/>
        <w:widowControl/>
        <w:numPr>
          <w:ilvl w:val="0"/>
          <w:numId w:val="2"/>
        </w:numPr>
        <w:suppressLineNumbers w:val="0"/>
        <w:spacing w:before="0" w:beforeAutospacing="1" w:after="0" w:afterAutospacing="1"/>
        <w:ind w:left="420" w:leftChars="0" w:hanging="420" w:firstLineChars="0"/>
      </w:pPr>
      <w:r>
        <w:t xml:space="preserve">Navigate to the </w:t>
      </w:r>
      <w:r>
        <w:rPr>
          <w:rStyle w:val="8"/>
        </w:rPr>
        <w:t>Properties</w:t>
      </w:r>
      <w:r>
        <w:t xml:space="preserve"> tab.</w:t>
      </w:r>
    </w:p>
    <w:p w14:paraId="71D755C7">
      <w:pPr>
        <w:keepNext w:val="0"/>
        <w:keepLines w:val="0"/>
        <w:widowControl/>
        <w:numPr>
          <w:ilvl w:val="0"/>
          <w:numId w:val="2"/>
        </w:numPr>
        <w:suppressLineNumbers w:val="0"/>
        <w:spacing w:before="0" w:beforeAutospacing="1" w:after="0" w:afterAutospacing="1"/>
        <w:ind w:left="420" w:leftChars="0" w:hanging="420" w:firstLineChars="0"/>
      </w:pPr>
      <w:r>
        <w:t xml:space="preserve">Under </w:t>
      </w:r>
      <w:r>
        <w:rPr>
          <w:rStyle w:val="8"/>
        </w:rPr>
        <w:t>Event notifications</w:t>
      </w:r>
      <w:r>
        <w:t xml:space="preserve">, configure a notification to trigger on file upload events (e.g., using the </w:t>
      </w:r>
      <w:r>
        <w:rPr>
          <w:rStyle w:val="5"/>
        </w:rPr>
        <w:t>s3:ObjectCreated</w:t>
      </w:r>
      <w:r>
        <w:t xml:space="preserve"> event).</w:t>
      </w:r>
    </w:p>
    <w:p w14:paraId="07D34A25">
      <w:pPr>
        <w:keepNext w:val="0"/>
        <w:keepLines w:val="0"/>
        <w:widowControl/>
        <w:numPr>
          <w:ilvl w:val="0"/>
          <w:numId w:val="2"/>
        </w:numPr>
        <w:suppressLineNumbers w:val="0"/>
        <w:spacing w:before="0" w:beforeAutospacing="1" w:after="0" w:afterAutospacing="1"/>
        <w:ind w:left="420" w:leftChars="0" w:hanging="420" w:firstLineChars="0"/>
      </w:pPr>
      <w:r>
        <w:rPr>
          <w:rStyle w:val="8"/>
        </w:rPr>
        <w:t>Set Up CloudWatch Integration</w:t>
      </w:r>
      <w:r>
        <w:t>:</w:t>
      </w:r>
    </w:p>
    <w:p w14:paraId="132C0802">
      <w:pPr>
        <w:keepNext w:val="0"/>
        <w:keepLines w:val="0"/>
        <w:widowControl/>
        <w:numPr>
          <w:ilvl w:val="0"/>
          <w:numId w:val="2"/>
        </w:numPr>
        <w:suppressLineNumbers w:val="0"/>
        <w:spacing w:before="0" w:beforeAutospacing="1" w:after="0" w:afterAutospacing="1"/>
        <w:ind w:left="420" w:leftChars="0" w:hanging="420" w:firstLineChars="0"/>
      </w:pPr>
      <w:r>
        <w:t>Create an AWS Lambda function to forward S3 event notifications to CloudWatch logs.</w:t>
      </w:r>
    </w:p>
    <w:p w14:paraId="001ABF6A">
      <w:pPr>
        <w:keepNext w:val="0"/>
        <w:keepLines w:val="0"/>
        <w:widowControl/>
        <w:numPr>
          <w:ilvl w:val="0"/>
          <w:numId w:val="2"/>
        </w:numPr>
        <w:suppressLineNumbers w:val="0"/>
        <w:spacing w:before="0" w:beforeAutospacing="1" w:after="0" w:afterAutospacing="1"/>
        <w:ind w:left="420" w:leftChars="0" w:hanging="420" w:firstLineChars="0"/>
      </w:pPr>
      <w:r>
        <w:t>Ensure the Lambda function has an IAM role with permissions to read from S3 and write to CloudWatch Logs.</w:t>
      </w:r>
    </w:p>
    <w:p w14:paraId="24F7D9FD">
      <w:pPr>
        <w:keepNext w:val="0"/>
        <w:keepLines w:val="0"/>
        <w:widowControl/>
        <w:numPr>
          <w:ilvl w:val="0"/>
          <w:numId w:val="2"/>
        </w:numPr>
        <w:suppressLineNumbers w:val="0"/>
        <w:spacing w:before="0" w:beforeAutospacing="1" w:after="0" w:afterAutospacing="1"/>
        <w:ind w:left="420" w:leftChars="0" w:hanging="420" w:firstLineChars="0"/>
      </w:pPr>
      <w:r>
        <w:rPr>
          <w:rStyle w:val="8"/>
        </w:rPr>
        <w:t>Verify Logs</w:t>
      </w:r>
      <w:r>
        <w:t>:</w:t>
      </w:r>
    </w:p>
    <w:p w14:paraId="74622861">
      <w:pPr>
        <w:keepNext w:val="0"/>
        <w:keepLines w:val="0"/>
        <w:widowControl/>
        <w:numPr>
          <w:ilvl w:val="0"/>
          <w:numId w:val="2"/>
        </w:numPr>
        <w:suppressLineNumbers w:val="0"/>
        <w:spacing w:before="0" w:beforeAutospacing="1" w:after="0" w:afterAutospacing="1"/>
        <w:ind w:left="420" w:leftChars="0" w:hanging="420" w:firstLineChars="0"/>
      </w:pPr>
      <w:r>
        <w:t xml:space="preserve">Navigate to the </w:t>
      </w:r>
      <w:r>
        <w:rPr>
          <w:rStyle w:val="8"/>
        </w:rPr>
        <w:t>CloudWatch Logs</w:t>
      </w:r>
      <w:r>
        <w:t xml:space="preserve"> service.</w:t>
      </w:r>
    </w:p>
    <w:p w14:paraId="5E471220">
      <w:pPr>
        <w:keepNext w:val="0"/>
        <w:keepLines w:val="0"/>
        <w:widowControl/>
        <w:numPr>
          <w:ilvl w:val="0"/>
          <w:numId w:val="2"/>
        </w:numPr>
        <w:suppressLineNumbers w:val="0"/>
        <w:spacing w:before="0" w:beforeAutospacing="1" w:after="0" w:afterAutospacing="1"/>
        <w:ind w:left="420" w:leftChars="0" w:hanging="420" w:firstLineChars="0"/>
      </w:pPr>
      <w:r>
        <w:t>View the log streams for the Lambda function, which will contain details of uploaded files</w:t>
      </w:r>
      <w:r>
        <w:drawing>
          <wp:inline distT="0" distB="0" distL="114300" distR="114300">
            <wp:extent cx="5267960" cy="1341120"/>
            <wp:effectExtent l="0" t="0" r="508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341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B825BE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rPr>
          <w:rFonts w:hint="default"/>
          <w:lang w:val="en-IN"/>
        </w:rPr>
      </w:pPr>
      <w:r>
        <w:drawing>
          <wp:inline distT="0" distB="0" distL="114300" distR="114300">
            <wp:extent cx="5273675" cy="1684020"/>
            <wp:effectExtent l="0" t="0" r="14605" b="762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684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3515" cy="2703830"/>
            <wp:effectExtent l="0" t="0" r="9525" b="889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703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9EB383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</w:pPr>
    </w:p>
    <w:p w14:paraId="362AE48F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</w:pPr>
      <w:r>
        <w:drawing>
          <wp:inline distT="0" distB="0" distL="114300" distR="114300">
            <wp:extent cx="5266690" cy="1676400"/>
            <wp:effectExtent l="0" t="0" r="635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67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FC1108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</w:pPr>
    </w:p>
    <w:p w14:paraId="30CB86E3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</w:pPr>
      <w:r>
        <w:drawing>
          <wp:inline distT="0" distB="0" distL="114300" distR="114300">
            <wp:extent cx="3546475" cy="1169670"/>
            <wp:effectExtent l="0" t="0" r="4445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546475" cy="1169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7356B5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</w:pPr>
      <w:r>
        <w:drawing>
          <wp:inline distT="0" distB="0" distL="114300" distR="114300">
            <wp:extent cx="3644265" cy="1038225"/>
            <wp:effectExtent l="0" t="0" r="13335" b="1333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44265" cy="1038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777615" cy="1376045"/>
            <wp:effectExtent l="0" t="0" r="1905" b="1079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777615" cy="1376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5420" cy="1649095"/>
            <wp:effectExtent l="0" t="0" r="7620" b="12065"/>
            <wp:docPr id="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649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0F1932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</w:pPr>
    </w:p>
    <w:p w14:paraId="77383F5E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</w:pPr>
    </w:p>
    <w:p w14:paraId="54B0943D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</w:pPr>
    </w:p>
    <w:p w14:paraId="09899C16">
      <w:pPr>
        <w:keepNext w:val="0"/>
        <w:keepLines w:val="0"/>
        <w:widowControl/>
        <w:numPr>
          <w:ilvl w:val="0"/>
          <w:numId w:val="0"/>
        </w:numPr>
        <w:suppressLineNumbers w:val="0"/>
        <w:bidi w:val="0"/>
        <w:spacing w:before="0" w:beforeAutospacing="1" w:after="0" w:afterAutospacing="1"/>
        <w:textAlignment w:val="baseline"/>
        <w:rPr>
          <w:rFonts w:ascii="Arial" w:hAnsi="Arial" w:cs="Arial"/>
          <w:i w:val="0"/>
          <w:iCs w:val="0"/>
          <w:color w:val="000000"/>
          <w:sz w:val="26"/>
          <w:szCs w:val="26"/>
          <w:u w:val="none"/>
        </w:rPr>
      </w:pPr>
    </w:p>
    <w:p w14:paraId="041FBC88">
      <w:pPr>
        <w:pStyle w:val="7"/>
        <w:keepNext w:val="0"/>
        <w:keepLines w:val="0"/>
        <w:widowControl/>
        <w:numPr>
          <w:ilvl w:val="0"/>
          <w:numId w:val="3"/>
        </w:numPr>
        <w:suppressLineNumbers w:val="0"/>
        <w:bidi w:val="0"/>
        <w:spacing w:before="0" w:beforeAutospacing="0" w:after="0" w:afterAutospacing="0" w:line="17" w:lineRule="atLeast"/>
        <w:ind w:left="720"/>
      </w:pPr>
      <w:r>
        <w:rPr>
          <w:rFonts w:hint="default" w:ascii="Arial" w:hAnsi="Arial" w:cs="Arial"/>
          <w:i w:val="0"/>
          <w:iCs w:val="0"/>
          <w:color w:val="000000"/>
          <w:sz w:val="26"/>
          <w:szCs w:val="26"/>
          <w:u w:val="none"/>
          <w:vertAlign w:val="baseline"/>
          <w:lang w:val="en-IN"/>
        </w:rPr>
        <w:t xml:space="preserve"> </w:t>
      </w:r>
      <w:r>
        <w:rPr>
          <w:rFonts w:hint="default" w:ascii="Arial" w:hAnsi="Arial" w:cs="Arial"/>
          <w:i w:val="0"/>
          <w:iCs w:val="0"/>
          <w:color w:val="000000"/>
          <w:sz w:val="26"/>
          <w:szCs w:val="26"/>
          <w:u w:val="none"/>
          <w:vertAlign w:val="baseline"/>
        </w:rPr>
        <w:t>Launch two ec2-instances and connect it to a application load balancer, where the output traffic from the server must be an load balancer IP address</w:t>
      </w:r>
      <w:r>
        <w:rPr>
          <w:rFonts w:hint="default" w:ascii="Arial" w:hAnsi="Arial" w:cs="Arial"/>
          <w:i w:val="0"/>
          <w:iCs w:val="0"/>
          <w:color w:val="000000"/>
          <w:sz w:val="26"/>
          <w:szCs w:val="26"/>
          <w:u w:val="none"/>
          <w:vertAlign w:val="baseline"/>
          <w:lang w:val="en-IN"/>
        </w:rPr>
        <w:t>.</w:t>
      </w:r>
    </w:p>
    <w:p w14:paraId="2D806DA9">
      <w:pPr>
        <w:pStyle w:val="7"/>
        <w:keepNext w:val="0"/>
        <w:keepLines w:val="0"/>
        <w:widowControl/>
        <w:numPr>
          <w:numId w:val="0"/>
        </w:numPr>
        <w:suppressLineNumbers w:val="0"/>
        <w:bidi w:val="0"/>
        <w:spacing w:before="0" w:beforeAutospacing="0" w:after="0" w:afterAutospacing="0" w:line="17" w:lineRule="atLeast"/>
        <w:ind w:right="0" w:rightChars="0"/>
        <w:rPr>
          <w:rFonts w:hint="eastAsia" w:ascii="SimSun" w:hAnsi="SimSun" w:eastAsia="SimSun" w:cs="SimSun"/>
          <w:sz w:val="24"/>
        </w:rPr>
      </w:pPr>
      <w:r>
        <w:rPr>
          <w:rFonts w:hint="eastAsia" w:ascii="SimSun" w:hAnsi="SimSun" w:eastAsia="SimSun" w:cs="SimSun"/>
          <w:sz w:val="24"/>
        </w:rPr>
        <w:t xml:space="preserve"> </w:t>
      </w:r>
    </w:p>
    <w:p w14:paraId="32D364E1">
      <w:pPr>
        <w:pStyle w:val="7"/>
        <w:keepNext w:val="0"/>
        <w:keepLines w:val="0"/>
        <w:widowControl/>
        <w:numPr>
          <w:numId w:val="0"/>
        </w:numPr>
        <w:suppressLineNumbers w:val="0"/>
        <w:bidi w:val="0"/>
        <w:spacing w:before="0" w:beforeAutospacing="0" w:after="0" w:afterAutospacing="0" w:line="17" w:lineRule="atLeast"/>
        <w:ind w:right="0" w:rightChars="0"/>
        <w:rPr>
          <w:rFonts w:hint="eastAsia" w:ascii="SimSun" w:hAnsi="SimSun" w:eastAsia="SimSun" w:cs="SimSun"/>
          <w:sz w:val="24"/>
        </w:rPr>
      </w:pPr>
    </w:p>
    <w:p w14:paraId="7453400C">
      <w:pPr>
        <w:pStyle w:val="7"/>
        <w:keepNext w:val="0"/>
        <w:keepLines w:val="0"/>
        <w:widowControl/>
        <w:suppressLineNumbers w:val="0"/>
      </w:pPr>
      <w:r>
        <w:rPr>
          <w:b w:val="0"/>
          <w:bCs w:val="0"/>
        </w:rPr>
        <w:t xml:space="preserve">In the search bar at the top, type </w:t>
      </w:r>
      <w:r>
        <w:rPr>
          <w:rStyle w:val="8"/>
          <w:b w:val="0"/>
          <w:bCs w:val="0"/>
        </w:rPr>
        <w:t>EC2</w:t>
      </w:r>
      <w:r>
        <w:rPr>
          <w:b w:val="0"/>
          <w:bCs w:val="0"/>
        </w:rPr>
        <w:t xml:space="preserve"> and select </w:t>
      </w:r>
      <w:r>
        <w:rPr>
          <w:rStyle w:val="8"/>
          <w:b w:val="0"/>
          <w:bCs w:val="0"/>
        </w:rPr>
        <w:t>EC2 Dashboard</w:t>
      </w:r>
      <w:r>
        <w:rPr>
          <w:b w:val="0"/>
          <w:bCs w:val="0"/>
        </w:rPr>
        <w:t>.</w:t>
      </w:r>
      <w:r>
        <w:rPr>
          <w:rFonts w:hint="default"/>
          <w:b w:val="0"/>
          <w:bCs w:val="0"/>
          <w:lang w:val="en-IN"/>
        </w:rPr>
        <w:t xml:space="preserve"> </w:t>
      </w:r>
      <w:r>
        <w:rPr>
          <w:rStyle w:val="8"/>
          <w:b w:val="0"/>
          <w:bCs w:val="0"/>
        </w:rPr>
        <w:t>Navigate to VPC Dashboard</w:t>
      </w:r>
      <w:r>
        <w:rPr>
          <w:rStyle w:val="8"/>
          <w:rFonts w:hint="default"/>
          <w:b w:val="0"/>
          <w:bCs w:val="0"/>
          <w:lang w:val="en-IN"/>
        </w:rPr>
        <w:t xml:space="preserve"> </w:t>
      </w:r>
      <w:r>
        <w:rPr>
          <w:b w:val="0"/>
          <w:bCs w:val="0"/>
        </w:rPr>
        <w:t xml:space="preserve">Similarly, type </w:t>
      </w:r>
      <w:r>
        <w:rPr>
          <w:rStyle w:val="8"/>
          <w:b w:val="0"/>
          <w:bCs w:val="0"/>
        </w:rPr>
        <w:t>VPC</w:t>
      </w:r>
      <w:r>
        <w:rPr>
          <w:b w:val="0"/>
          <w:bCs w:val="0"/>
        </w:rPr>
        <w:t xml:space="preserve"> in the search bar and select </w:t>
      </w:r>
      <w:r>
        <w:rPr>
          <w:rStyle w:val="8"/>
          <w:b w:val="0"/>
          <w:bCs w:val="0"/>
        </w:rPr>
        <w:t>VPC Dashboard</w:t>
      </w:r>
      <w:r>
        <w:rPr>
          <w:rStyle w:val="8"/>
          <w:rFonts w:hint="default"/>
          <w:b w:val="0"/>
          <w:bCs w:val="0"/>
          <w:lang w:val="en-IN"/>
        </w:rPr>
        <w:t xml:space="preserve"> crete subnet </w:t>
      </w:r>
      <w:r>
        <w:rPr>
          <w:b w:val="0"/>
          <w:bCs w:val="0"/>
        </w:rPr>
        <w:t>.</w:t>
      </w:r>
      <w:r>
        <w:rPr>
          <w:rFonts w:hint="eastAsia" w:ascii="SimSun" w:hAnsi="SimSun" w:eastAsia="SimSun" w:cs="SimSun"/>
          <w:sz w:val="24"/>
        </w:rPr>
        <w:t xml:space="preserve"> </w:t>
      </w:r>
      <w:r>
        <w:rPr>
          <w:rStyle w:val="8"/>
        </w:rPr>
        <w:t>Create a Security Group</w:t>
      </w:r>
      <w:r>
        <w:rPr>
          <w:rFonts w:hint="eastAsia" w:ascii="SimSun" w:hAnsi="SimSun" w:eastAsia="SimSun" w:cs="SimSun"/>
          <w:sz w:val="24"/>
        </w:rPr>
        <w:t xml:space="preserve"> </w:t>
      </w:r>
      <w:r>
        <w:t xml:space="preserve">Allow </w:t>
      </w:r>
      <w:r>
        <w:rPr>
          <w:rStyle w:val="8"/>
        </w:rPr>
        <w:t>HTTP (port 80)</w:t>
      </w:r>
      <w:r>
        <w:t xml:space="preserve"> and </w:t>
      </w:r>
      <w:r>
        <w:rPr>
          <w:rStyle w:val="8"/>
        </w:rPr>
        <w:t>SSH (port 22)</w:t>
      </w:r>
      <w:r>
        <w:t xml:space="preserve"> for your EC2 instances.Configure necessary inbound and outbound rules.</w:t>
      </w:r>
      <w:r>
        <w:rPr>
          <w:rFonts w:hint="eastAsia" w:ascii="SimSun" w:hAnsi="SimSun" w:eastAsia="SimSun" w:cs="SimSun"/>
          <w:sz w:val="24"/>
        </w:rPr>
        <w:t xml:space="preserve"> </w:t>
      </w:r>
      <w:r>
        <w:rPr>
          <w:rStyle w:val="8"/>
        </w:rPr>
        <w:t>Set up a Key Pair</w:t>
      </w:r>
      <w:r>
        <w:t>:</w:t>
      </w:r>
      <w:r>
        <w:rPr>
          <w:rFonts w:hint="default"/>
          <w:lang w:val="en-IN"/>
        </w:rPr>
        <w:t xml:space="preserve"> </w:t>
      </w:r>
      <w:r>
        <w:t xml:space="preserve">Go to </w:t>
      </w:r>
      <w:r>
        <w:rPr>
          <w:rStyle w:val="8"/>
        </w:rPr>
        <w:t>EC2 Key Pairs</w:t>
      </w:r>
      <w:r>
        <w:t xml:space="preserve"> and create a new key pair or use an existing one for SSH access to the EC2 instances.</w:t>
      </w:r>
      <w:r>
        <w:br w:type="textWrapping"/>
      </w:r>
      <w:r>
        <w:br w:type="textWrapping"/>
      </w:r>
      <w:r>
        <w:rPr>
          <w:rStyle w:val="8"/>
          <w:b/>
          <w:bCs/>
        </w:rPr>
        <w:t>Launch</w:t>
      </w:r>
      <w:r>
        <w:rPr>
          <w:rStyle w:val="8"/>
          <w:rFonts w:hint="default"/>
          <w:b/>
          <w:bCs/>
          <w:lang w:val="en-IN"/>
        </w:rPr>
        <w:t xml:space="preserve"> 2</w:t>
      </w:r>
      <w:r>
        <w:rPr>
          <w:rStyle w:val="8"/>
          <w:b/>
          <w:bCs/>
        </w:rPr>
        <w:t xml:space="preserve"> Instances</w:t>
      </w:r>
      <w:r>
        <w:t>:</w:t>
      </w:r>
      <w:r>
        <w:rPr>
          <w:rFonts w:hint="default"/>
          <w:lang w:val="en-IN"/>
        </w:rPr>
        <w:t xml:space="preserve"> </w:t>
      </w:r>
      <w:r>
        <w:t xml:space="preserve">Navigate to </w:t>
      </w:r>
      <w:r>
        <w:rPr>
          <w:rStyle w:val="8"/>
          <w:b/>
          <w:bCs/>
        </w:rPr>
        <w:t>EC2 &gt; Instances</w:t>
      </w:r>
      <w:r>
        <w:t xml:space="preserve"> and click </w:t>
      </w:r>
      <w:r>
        <w:rPr>
          <w:rStyle w:val="8"/>
          <w:b/>
          <w:bCs/>
        </w:rPr>
        <w:t>Launch Instances</w:t>
      </w:r>
      <w:r>
        <w:t>.Choose an Amazon Linux or Ubuntu AMI.Choose instance type (e.g., t2.micro for free tier).</w:t>
      </w:r>
      <w:r>
        <w:rPr>
          <w:rFonts w:hint="default"/>
          <w:lang w:val="en-IN"/>
        </w:rPr>
        <w:tab/>
      </w:r>
      <w:r>
        <w:t xml:space="preserve">Configure the instances in the same </w:t>
      </w:r>
      <w:r>
        <w:rPr>
          <w:rStyle w:val="8"/>
          <w:b/>
          <w:bCs/>
        </w:rPr>
        <w:t>VPC</w:t>
      </w:r>
      <w:r>
        <w:t xml:space="preserve"> and </w:t>
      </w:r>
      <w:r>
        <w:rPr>
          <w:rStyle w:val="8"/>
          <w:b/>
          <w:bCs/>
        </w:rPr>
        <w:t>Subnet</w:t>
      </w:r>
      <w:r>
        <w:t>.</w:t>
      </w:r>
    </w:p>
    <w:p w14:paraId="324A9BBC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</w:pPr>
      <w:r>
        <w:rPr>
          <w:rFonts w:hint="default"/>
          <w:lang w:val="en-IN"/>
        </w:rPr>
        <w:tab/>
      </w:r>
      <w:r>
        <w:drawing>
          <wp:inline distT="0" distB="0" distL="114300" distR="114300">
            <wp:extent cx="5273675" cy="2259330"/>
            <wp:effectExtent l="0" t="0" r="14605" b="11430"/>
            <wp:docPr id="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259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F991C6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</w:pPr>
      <w:r>
        <w:drawing>
          <wp:inline distT="0" distB="0" distL="114300" distR="114300">
            <wp:extent cx="5273675" cy="1660525"/>
            <wp:effectExtent l="0" t="0" r="14605" b="635"/>
            <wp:docPr id="2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66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E6F49B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</w:pPr>
      <w:r>
        <w:drawing>
          <wp:inline distT="0" distB="0" distL="114300" distR="114300">
            <wp:extent cx="5259070" cy="1353820"/>
            <wp:effectExtent l="0" t="0" r="13970" b="2540"/>
            <wp:docPr id="2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1353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66944A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</w:pPr>
      <w:r>
        <w:drawing>
          <wp:inline distT="0" distB="0" distL="114300" distR="114300">
            <wp:extent cx="5258435" cy="2059305"/>
            <wp:effectExtent l="0" t="0" r="14605" b="13335"/>
            <wp:docPr id="2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58435" cy="2059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622F11">
      <w:pPr>
        <w:pStyle w:val="2"/>
        <w:keepNext w:val="0"/>
        <w:keepLines w:val="0"/>
        <w:widowControl/>
        <w:suppressLineNumbers w:val="0"/>
      </w:pPr>
      <w:r>
        <w:drawing>
          <wp:inline distT="0" distB="0" distL="114300" distR="114300">
            <wp:extent cx="5271770" cy="4191000"/>
            <wp:effectExtent l="0" t="0" r="1270" b="0"/>
            <wp:docPr id="2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5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19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A1D8B3">
      <w:r>
        <w:drawing>
          <wp:inline distT="0" distB="0" distL="114300" distR="114300">
            <wp:extent cx="5270500" cy="2576195"/>
            <wp:effectExtent l="0" t="0" r="2540" b="14605"/>
            <wp:docPr id="2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76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3AAE71">
      <w:r>
        <w:drawing>
          <wp:inline distT="0" distB="0" distL="114300" distR="114300">
            <wp:extent cx="5271770" cy="3872865"/>
            <wp:effectExtent l="0" t="0" r="1270" b="13335"/>
            <wp:docPr id="2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7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872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3E08A7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</w:pPr>
      <w:r>
        <w:drawing>
          <wp:inline distT="0" distB="0" distL="114300" distR="114300">
            <wp:extent cx="5271135" cy="2372995"/>
            <wp:effectExtent l="0" t="0" r="1905" b="4445"/>
            <wp:docPr id="2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8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72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6FA8FE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</w:pPr>
      <w:r>
        <w:drawing>
          <wp:inline distT="0" distB="0" distL="114300" distR="114300">
            <wp:extent cx="5257165" cy="1747520"/>
            <wp:effectExtent l="0" t="0" r="635" b="5080"/>
            <wp:docPr id="27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9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57165" cy="174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E2B76E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rPr>
          <w:rFonts w:hint="default"/>
          <w:lang w:val="en-IN"/>
        </w:rPr>
      </w:pPr>
      <w:r>
        <w:drawing>
          <wp:inline distT="0" distB="0" distL="114300" distR="114300">
            <wp:extent cx="5273675" cy="728345"/>
            <wp:effectExtent l="0" t="0" r="14605" b="3175"/>
            <wp:docPr id="2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10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728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5C874C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</w:pPr>
    </w:p>
    <w:p w14:paraId="0D205335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</w:pPr>
    </w:p>
    <w:p w14:paraId="6CB1BADE">
      <w:pPr>
        <w:keepNext w:val="0"/>
        <w:keepLines w:val="0"/>
        <w:widowControl/>
        <w:suppressLineNumbers w:val="0"/>
        <w:jc w:val="left"/>
        <w:rPr>
          <w:rStyle w:val="5"/>
          <w:rFonts w:hint="default" w:eastAsia="SimSun" w:cs="SimSun" w:asciiTheme="minorAscii" w:hAnsiTheme="minorAscii"/>
          <w:kern w:val="0"/>
          <w:sz w:val="24"/>
          <w:szCs w:val="24"/>
          <w:lang w:val="en-US" w:eastAsia="zh-CN" w:bidi="ar"/>
        </w:rPr>
      </w:pPr>
      <w:r>
        <w:rPr>
          <w:rFonts w:hint="default" w:eastAsia="SimSun" w:cs="SimSun" w:asciiTheme="minorAscii" w:hAnsiTheme="minorAscii"/>
          <w:kern w:val="0"/>
          <w:sz w:val="24"/>
          <w:szCs w:val="24"/>
          <w:lang w:val="en-US" w:eastAsia="zh-CN" w:bidi="ar"/>
        </w:rPr>
        <w:t>Install and start a web server</w:t>
      </w:r>
      <w:r>
        <w:rPr>
          <w:rFonts w:hint="default" w:eastAsia="SimSun" w:cs="SimSun" w:asciiTheme="minorAscii" w:hAnsiTheme="minorAscii"/>
          <w:kern w:val="0"/>
          <w:sz w:val="24"/>
          <w:szCs w:val="24"/>
          <w:lang w:val="en-IN" w:eastAsia="zh-CN" w:bidi="ar"/>
        </w:rPr>
        <w:t xml:space="preserve"> :  </w:t>
      </w:r>
      <w:r>
        <w:rPr>
          <w:rFonts w:hint="default" w:ascii="Arial" w:hAnsi="Arial" w:eastAsia="SimSun" w:cs="Arial"/>
          <w:sz w:val="24"/>
          <w:szCs w:val="24"/>
        </w:rPr>
        <w:t>Install Apache Web Server</w:t>
      </w:r>
      <w:r>
        <w:rPr>
          <w:rFonts w:hint="default" w:ascii="Arial" w:hAnsi="Arial" w:eastAsia="SimSun" w:cs="Arial"/>
          <w:sz w:val="24"/>
          <w:szCs w:val="24"/>
          <w:lang w:val="en-IN"/>
        </w:rPr>
        <w:t xml:space="preserve"> , </w:t>
      </w:r>
      <w:r>
        <w:rPr>
          <w:rFonts w:hint="default" w:ascii="Arial" w:hAnsi="Arial" w:eastAsia="SimSun" w:cs="Arial"/>
          <w:sz w:val="24"/>
          <w:szCs w:val="24"/>
        </w:rPr>
        <w:t>Configure the Web Server</w:t>
      </w:r>
      <w:r>
        <w:rPr>
          <w:rFonts w:hint="default" w:ascii="Arial" w:hAnsi="Arial" w:eastAsia="SimSun" w:cs="Arial"/>
          <w:sz w:val="24"/>
          <w:szCs w:val="24"/>
          <w:lang w:val="en-IN"/>
        </w:rPr>
        <w:tab/>
        <w:t xml:space="preserve">, </w:t>
      </w:r>
      <w:r>
        <w:rPr>
          <w:rFonts w:hint="default" w:ascii="Arial" w:hAnsi="Arial" w:eastAsia="SimSun" w:cs="Arial"/>
          <w:sz w:val="24"/>
          <w:szCs w:val="24"/>
        </w:rPr>
        <w:t>Start the Apache service</w:t>
      </w:r>
      <w:r>
        <w:rPr>
          <w:rFonts w:hint="default" w:ascii="Arial" w:hAnsi="Arial" w:eastAsia="SimSun" w:cs="Arial"/>
          <w:sz w:val="24"/>
          <w:szCs w:val="24"/>
          <w:lang w:val="en-IN"/>
        </w:rPr>
        <w:t xml:space="preserve"> , </w:t>
      </w:r>
      <w:r>
        <w:rPr>
          <w:rFonts w:hint="default" w:ascii="Arial" w:hAnsi="Arial" w:eastAsia="SimSun" w:cs="Arial"/>
          <w:sz w:val="24"/>
          <w:szCs w:val="24"/>
        </w:rPr>
        <w:t>Enable the service to start on boot</w:t>
      </w:r>
      <w:r>
        <w:rPr>
          <w:rFonts w:hint="default" w:ascii="Arial" w:hAnsi="Arial" w:eastAsia="SimSun" w:cs="Arial"/>
          <w:sz w:val="24"/>
          <w:szCs w:val="24"/>
          <w:lang w:val="en-IN"/>
        </w:rPr>
        <w:t xml:space="preserve"> </w:t>
      </w:r>
      <w:r>
        <w:rPr>
          <w:rFonts w:hint="default" w:ascii="Arial" w:hAnsi="Arial" w:eastAsia="SimSun" w:cs="Arial"/>
          <w:sz w:val="24"/>
          <w:szCs w:val="24"/>
        </w:rPr>
        <w:t>Repeat for the Second Instance</w:t>
      </w:r>
      <w:r>
        <w:rPr>
          <w:rFonts w:hint="default" w:ascii="Arial" w:hAnsi="Arial" w:eastAsia="SimSun" w:cs="Arial"/>
          <w:kern w:val="0"/>
          <w:sz w:val="24"/>
          <w:szCs w:val="24"/>
          <w:lang w:val="en-IN" w:eastAsia="zh-CN" w:bidi="ar"/>
        </w:rPr>
        <w:br w:type="textWrapping"/>
      </w:r>
      <w:r>
        <w:rPr>
          <w:rStyle w:val="5"/>
          <w:rFonts w:hint="default" w:eastAsia="SimSun" w:cs="SimSun" w:asciiTheme="minorAscii" w:hAnsiTheme="minorAscii"/>
          <w:kern w:val="0"/>
          <w:sz w:val="24"/>
          <w:szCs w:val="24"/>
          <w:lang w:val="en-US" w:eastAsia="zh-CN" w:bidi="ar"/>
        </w:rPr>
        <w:t>sudo yum update -y</w:t>
      </w:r>
    </w:p>
    <w:p w14:paraId="03087E52">
      <w:pPr>
        <w:keepNext w:val="0"/>
        <w:keepLines w:val="0"/>
        <w:widowControl/>
        <w:suppressLineNumbers w:val="0"/>
        <w:bidi w:val="0"/>
        <w:jc w:val="left"/>
        <w:rPr>
          <w:rStyle w:val="5"/>
          <w:rFonts w:hint="default" w:eastAsia="SimSun" w:cs="SimSun" w:asciiTheme="minorAscii" w:hAnsiTheme="minorAscii"/>
          <w:kern w:val="0"/>
          <w:sz w:val="24"/>
          <w:szCs w:val="24"/>
          <w:lang w:val="en-US" w:eastAsia="zh-CN" w:bidi="ar"/>
        </w:rPr>
      </w:pPr>
      <w:r>
        <w:rPr>
          <w:rStyle w:val="5"/>
          <w:rFonts w:hint="default" w:eastAsia="SimSun" w:cs="SimSun" w:asciiTheme="minorAscii" w:hAnsiTheme="minorAscii"/>
          <w:kern w:val="0"/>
          <w:sz w:val="24"/>
          <w:szCs w:val="24"/>
          <w:lang w:val="en-US" w:eastAsia="zh-CN" w:bidi="ar"/>
        </w:rPr>
        <w:t>sudo yum install httpd -y</w:t>
      </w:r>
      <w:r>
        <w:rPr>
          <w:rFonts w:hint="default" w:eastAsia="SimSun" w:cs="SimSun" w:asciiTheme="minorAscii" w:hAnsiTheme="minorAscii"/>
          <w:kern w:val="0"/>
          <w:sz w:val="24"/>
          <w:szCs w:val="24"/>
          <w:lang w:val="en-US" w:eastAsia="zh-CN" w:bidi="ar"/>
        </w:rPr>
        <w:t>echo</w:t>
      </w:r>
      <w:r>
        <w:rPr>
          <w:rStyle w:val="5"/>
          <w:rFonts w:hint="default" w:eastAsia="SimSun" w:cs="SimSun" w:asciiTheme="minorAscii" w:hAnsiTheme="minorAscii"/>
          <w:kern w:val="0"/>
          <w:sz w:val="24"/>
          <w:szCs w:val="24"/>
          <w:lang w:val="en-US" w:eastAsia="zh-CN" w:bidi="ar"/>
        </w:rPr>
        <w:t xml:space="preserve"> </w:t>
      </w:r>
      <w:r>
        <w:rPr>
          <w:rFonts w:hint="default" w:eastAsia="SimSun" w:cs="SimSun" w:asciiTheme="minorAscii" w:hAnsiTheme="minorAscii"/>
          <w:kern w:val="0"/>
          <w:sz w:val="24"/>
          <w:szCs w:val="24"/>
          <w:lang w:val="en-US" w:eastAsia="zh-CN" w:bidi="ar"/>
        </w:rPr>
        <w:t>"Server $(hostname)"</w:t>
      </w:r>
      <w:r>
        <w:rPr>
          <w:rStyle w:val="5"/>
          <w:rFonts w:hint="default" w:eastAsia="SimSun" w:cs="SimSun" w:asciiTheme="minorAscii" w:hAnsiTheme="minorAscii"/>
          <w:kern w:val="0"/>
          <w:sz w:val="24"/>
          <w:szCs w:val="24"/>
          <w:lang w:val="en-US" w:eastAsia="zh-CN" w:bidi="ar"/>
        </w:rPr>
        <w:t xml:space="preserve"> | sudo </w:t>
      </w:r>
      <w:r>
        <w:rPr>
          <w:rFonts w:hint="default" w:eastAsia="SimSun" w:cs="SimSun" w:asciiTheme="minorAscii" w:hAnsiTheme="minorAscii"/>
          <w:kern w:val="0"/>
          <w:sz w:val="24"/>
          <w:szCs w:val="24"/>
          <w:lang w:val="en-US" w:eastAsia="zh-CN" w:bidi="ar"/>
        </w:rPr>
        <w:t>tee</w:t>
      </w:r>
      <w:r>
        <w:rPr>
          <w:rStyle w:val="5"/>
          <w:rFonts w:hint="default" w:eastAsia="SimSun" w:cs="SimSun" w:asciiTheme="minorAscii" w:hAnsiTheme="minorAscii"/>
          <w:kern w:val="0"/>
          <w:sz w:val="24"/>
          <w:szCs w:val="24"/>
          <w:lang w:val="en-US" w:eastAsia="zh-CN" w:bidi="ar"/>
        </w:rPr>
        <w:t xml:space="preserve"> /var/www/html/index.html</w:t>
      </w:r>
    </w:p>
    <w:p w14:paraId="49F1A31C">
      <w:pPr>
        <w:keepNext w:val="0"/>
        <w:keepLines w:val="0"/>
        <w:widowControl/>
        <w:suppressLineNumbers w:val="0"/>
        <w:bidi w:val="0"/>
        <w:jc w:val="left"/>
        <w:rPr>
          <w:rStyle w:val="5"/>
          <w:rFonts w:hint="default" w:eastAsia="SimSun" w:cs="SimSun" w:asciiTheme="minorAscii" w:hAnsiTheme="minorAscii"/>
          <w:kern w:val="0"/>
          <w:sz w:val="24"/>
          <w:szCs w:val="24"/>
          <w:lang w:val="en-US" w:eastAsia="zh-CN" w:bidi="ar"/>
        </w:rPr>
      </w:pPr>
      <w:r>
        <w:rPr>
          <w:rStyle w:val="5"/>
          <w:rFonts w:hint="default" w:eastAsia="SimSun" w:cs="SimSun" w:asciiTheme="minorAscii" w:hAnsiTheme="minorAscii"/>
          <w:kern w:val="0"/>
          <w:sz w:val="24"/>
          <w:szCs w:val="24"/>
          <w:lang w:val="en-US" w:eastAsia="zh-CN" w:bidi="ar"/>
        </w:rPr>
        <w:t>sudo systemctl start httpd</w:t>
      </w:r>
    </w:p>
    <w:p w14:paraId="2A10B1B8">
      <w:pPr>
        <w:keepNext w:val="0"/>
        <w:keepLines w:val="0"/>
        <w:widowControl/>
        <w:suppressLineNumbers w:val="0"/>
        <w:bidi w:val="0"/>
        <w:jc w:val="left"/>
        <w:rPr>
          <w:rStyle w:val="5"/>
          <w:rFonts w:hint="default" w:eastAsia="SimSun" w:cs="SimSun" w:asciiTheme="minorAscii" w:hAnsiTheme="minorAscii"/>
          <w:kern w:val="0"/>
          <w:sz w:val="24"/>
          <w:szCs w:val="24"/>
          <w:lang w:val="en-US" w:eastAsia="zh-CN" w:bidi="ar"/>
        </w:rPr>
      </w:pPr>
      <w:r>
        <w:rPr>
          <w:rStyle w:val="5"/>
          <w:rFonts w:hint="default" w:eastAsia="SimSun" w:cs="SimSun" w:asciiTheme="minorAscii" w:hAnsiTheme="minorAscii"/>
          <w:kern w:val="0"/>
          <w:sz w:val="24"/>
          <w:szCs w:val="24"/>
          <w:lang w:val="en-US" w:eastAsia="zh-CN" w:bidi="ar"/>
        </w:rPr>
        <w:t xml:space="preserve">sudo systemctl </w:t>
      </w:r>
      <w:r>
        <w:rPr>
          <w:rFonts w:hint="default" w:eastAsia="SimSun" w:cs="SimSun" w:asciiTheme="minorAscii" w:hAnsiTheme="minorAscii"/>
          <w:kern w:val="0"/>
          <w:sz w:val="24"/>
          <w:szCs w:val="24"/>
          <w:lang w:val="en-US" w:eastAsia="zh-CN" w:bidi="ar"/>
        </w:rPr>
        <w:t>enable</w:t>
      </w:r>
      <w:r>
        <w:rPr>
          <w:rStyle w:val="5"/>
          <w:rFonts w:hint="default" w:eastAsia="SimSun" w:cs="SimSun" w:asciiTheme="minorAscii" w:hAnsiTheme="minorAscii"/>
          <w:kern w:val="0"/>
          <w:sz w:val="24"/>
          <w:szCs w:val="24"/>
          <w:lang w:val="en-US" w:eastAsia="zh-CN" w:bidi="ar"/>
        </w:rPr>
        <w:t xml:space="preserve"> httpd</w:t>
      </w:r>
    </w:p>
    <w:p w14:paraId="4A7E5E5B">
      <w:pPr>
        <w:keepNext w:val="0"/>
        <w:keepLines w:val="0"/>
        <w:widowControl/>
        <w:suppressLineNumbers w:val="0"/>
        <w:bidi w:val="0"/>
        <w:jc w:val="left"/>
        <w:rPr>
          <w:rStyle w:val="5"/>
          <w:rFonts w:hint="default" w:eastAsia="SimSun" w:cs="SimSun" w:asciiTheme="minorAscii" w:hAnsiTheme="minorAscii"/>
          <w:kern w:val="0"/>
          <w:sz w:val="24"/>
          <w:szCs w:val="24"/>
          <w:lang w:val="en-US" w:eastAsia="zh-CN" w:bidi="ar"/>
        </w:rPr>
      </w:pPr>
      <w:r>
        <w:drawing>
          <wp:inline distT="0" distB="0" distL="114300" distR="114300">
            <wp:extent cx="5272405" cy="2580005"/>
            <wp:effectExtent l="0" t="0" r="635" b="10795"/>
            <wp:docPr id="30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1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80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DAA708">
      <w:pPr>
        <w:keepNext w:val="0"/>
        <w:keepLines w:val="0"/>
        <w:widowControl/>
        <w:suppressLineNumbers w:val="0"/>
        <w:bidi w:val="0"/>
        <w:jc w:val="left"/>
        <w:rPr>
          <w:rStyle w:val="5"/>
          <w:rFonts w:hint="default" w:eastAsia="SimSun" w:cs="SimSun" w:asciiTheme="minorAscii" w:hAnsiTheme="minorAscii"/>
          <w:kern w:val="0"/>
          <w:sz w:val="24"/>
          <w:szCs w:val="24"/>
          <w:lang w:val="en-US" w:eastAsia="zh-CN" w:bidi="ar"/>
        </w:rPr>
      </w:pPr>
      <w:r>
        <w:drawing>
          <wp:inline distT="0" distB="0" distL="114300" distR="114300">
            <wp:extent cx="5258435" cy="2620010"/>
            <wp:effectExtent l="0" t="0" r="14605" b="1270"/>
            <wp:docPr id="29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1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58435" cy="2620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56C095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</w:pPr>
      <w:r>
        <w:drawing>
          <wp:inline distT="0" distB="0" distL="114300" distR="114300">
            <wp:extent cx="5266055" cy="1873885"/>
            <wp:effectExtent l="0" t="0" r="6985" b="635"/>
            <wp:docPr id="3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13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873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5E54AD">
      <w:pPr>
        <w:keepNext w:val="0"/>
        <w:keepLines w:val="0"/>
        <w:widowControl/>
        <w:numPr>
          <w:ilvl w:val="0"/>
          <w:numId w:val="0"/>
        </w:numPr>
        <w:suppressLineNumbers w:val="0"/>
        <w:bidi w:val="0"/>
        <w:spacing w:before="0" w:beforeAutospacing="1" w:after="0" w:afterAutospacing="1"/>
        <w:textAlignment w:val="baseline"/>
        <w:rPr>
          <w:rFonts w:hint="default"/>
        </w:rPr>
      </w:pPr>
    </w:p>
    <w:p w14:paraId="00A1DED5">
      <w:r>
        <w:drawing>
          <wp:inline distT="0" distB="0" distL="114300" distR="114300">
            <wp:extent cx="5265420" cy="311785"/>
            <wp:effectExtent l="0" t="0" r="7620" b="8255"/>
            <wp:docPr id="32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14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11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3C5021"/>
    <w:p w14:paraId="2F2420CA">
      <w:r>
        <w:drawing>
          <wp:inline distT="0" distB="0" distL="114300" distR="114300">
            <wp:extent cx="5260975" cy="2707005"/>
            <wp:effectExtent l="0" t="0" r="12065" b="5715"/>
            <wp:docPr id="33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15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2707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2BAF63">
      <w:r>
        <w:drawing>
          <wp:inline distT="0" distB="0" distL="114300" distR="114300">
            <wp:extent cx="5267325" cy="1206500"/>
            <wp:effectExtent l="0" t="0" r="5715" b="12700"/>
            <wp:docPr id="34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16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20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40140C"/>
    <w:p w14:paraId="3A213618">
      <w:pPr>
        <w:rPr>
          <w:rFonts w:hint="default"/>
          <w:lang w:val="en-IN"/>
        </w:rPr>
      </w:pPr>
      <w:r>
        <w:rPr>
          <w:rFonts w:hint="default"/>
          <w:lang w:val="en-IN"/>
        </w:rPr>
        <w:t>Instance 2</w:t>
      </w:r>
      <w:r>
        <w:rPr>
          <w:rFonts w:hint="default"/>
          <w:lang w:val="en-IN"/>
        </w:rPr>
        <w:tab/>
      </w:r>
    </w:p>
    <w:p w14:paraId="544F4B69">
      <w:r>
        <w:drawing>
          <wp:inline distT="0" distB="0" distL="114300" distR="114300">
            <wp:extent cx="5273675" cy="299720"/>
            <wp:effectExtent l="0" t="0" r="14605" b="5080"/>
            <wp:docPr id="35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17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9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2B05A8">
      <w:r>
        <w:drawing>
          <wp:inline distT="0" distB="0" distL="114300" distR="114300">
            <wp:extent cx="5264150" cy="1911985"/>
            <wp:effectExtent l="0" t="0" r="8890" b="8255"/>
            <wp:docPr id="36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18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911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67870C"/>
    <w:p w14:paraId="4BFD2729">
      <w:r>
        <w:drawing>
          <wp:inline distT="0" distB="0" distL="114300" distR="114300">
            <wp:extent cx="5264150" cy="773430"/>
            <wp:effectExtent l="0" t="0" r="8890" b="3810"/>
            <wp:docPr id="37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19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773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5045F3">
      <w:pPr>
        <w:pStyle w:val="2"/>
        <w:keepNext w:val="0"/>
        <w:keepLines w:val="0"/>
        <w:widowControl/>
        <w:numPr>
          <w:numId w:val="0"/>
        </w:numPr>
        <w:suppressLineNumbers w:val="0"/>
        <w:ind w:leftChars="0"/>
        <w:outlineLvl w:val="2"/>
      </w:pPr>
      <w:r>
        <w:rPr>
          <w:rStyle w:val="8"/>
          <w:b/>
          <w:bCs/>
        </w:rPr>
        <w:t>Create an Application Load Balancer (ALB)Navigate to the Load Balancer Section</w:t>
      </w:r>
      <w:r>
        <w:t xml:space="preserve">:Go to </w:t>
      </w:r>
      <w:r>
        <w:rPr>
          <w:rStyle w:val="8"/>
          <w:b/>
          <w:bCs/>
        </w:rPr>
        <w:t>EC2 &gt; Load Balancers</w:t>
      </w:r>
      <w:r>
        <w:t xml:space="preserve"> and click </w:t>
      </w:r>
      <w:r>
        <w:rPr>
          <w:rStyle w:val="8"/>
          <w:b/>
          <w:bCs/>
        </w:rPr>
        <w:t>Create Load Balancer</w:t>
      </w:r>
      <w:r>
        <w:t xml:space="preserve">.Choose </w:t>
      </w:r>
      <w:r>
        <w:rPr>
          <w:rStyle w:val="8"/>
          <w:b/>
          <w:bCs/>
        </w:rPr>
        <w:t>Application Load Balancer</w:t>
      </w:r>
      <w:r>
        <w:t>.</w:t>
      </w:r>
      <w:r>
        <w:rPr>
          <w:rStyle w:val="8"/>
          <w:b/>
          <w:bCs/>
        </w:rPr>
        <w:t>Configure the Load Balancer</w:t>
      </w:r>
      <w:r>
        <w:t xml:space="preserve">:Set a name (e.g., </w:t>
      </w:r>
      <w:r>
        <w:rPr>
          <w:rStyle w:val="5"/>
        </w:rPr>
        <w:t>My-ALB</w:t>
      </w:r>
      <w:r>
        <w:t xml:space="preserve">).Choose </w:t>
      </w:r>
      <w:r>
        <w:rPr>
          <w:rStyle w:val="8"/>
          <w:b/>
          <w:bCs/>
        </w:rPr>
        <w:t>Internet-facing</w:t>
      </w:r>
      <w:r>
        <w:t xml:space="preserve"> for the scheme.Select the same </w:t>
      </w:r>
      <w:r>
        <w:rPr>
          <w:rStyle w:val="8"/>
          <w:b/>
          <w:bCs/>
        </w:rPr>
        <w:t>VPC</w:t>
      </w:r>
      <w:r>
        <w:t xml:space="preserve"> and subnets where the instances are deployed.</w:t>
      </w:r>
      <w:r>
        <w:rPr>
          <w:rStyle w:val="8"/>
          <w:b/>
          <w:bCs/>
        </w:rPr>
        <w:t>Configure the Security Group</w:t>
      </w:r>
      <w:r>
        <w:t>:Assign a security group to allow HTTP (port 80).</w:t>
      </w:r>
      <w:r>
        <w:rPr>
          <w:rStyle w:val="8"/>
          <w:b/>
          <w:bCs/>
        </w:rPr>
        <w:t>Create a Target Group</w:t>
      </w:r>
      <w:r>
        <w:t xml:space="preserve">:Select </w:t>
      </w:r>
      <w:r>
        <w:rPr>
          <w:rStyle w:val="8"/>
          <w:b/>
          <w:bCs/>
        </w:rPr>
        <w:t>Instances</w:t>
      </w:r>
      <w:r>
        <w:t xml:space="preserve"> as the target type.Register your two EC2 instances to this target group.</w:t>
      </w:r>
      <w:r>
        <w:rPr>
          <w:rStyle w:val="8"/>
          <w:b/>
          <w:bCs/>
        </w:rPr>
        <w:t>Assign Target Group to the Load Balancer</w:t>
      </w:r>
      <w:r>
        <w:t>:During ALB creation, assign the newly created target group.</w:t>
      </w:r>
      <w:r>
        <w:rPr>
          <w:rStyle w:val="8"/>
          <w:b/>
          <w:bCs/>
        </w:rPr>
        <w:t>Finish and Verify</w:t>
      </w:r>
      <w:r>
        <w:t>:Complete the ALB setup and test by accessing the ALB's DNS name (available in the Load Balancer details).</w:t>
      </w:r>
    </w:p>
    <w:p w14:paraId="5C67F9AC"/>
    <w:p w14:paraId="4DE63870"/>
    <w:p w14:paraId="0E1B9E1B"/>
    <w:p w14:paraId="08715B6E"/>
    <w:p w14:paraId="0D30E5C1">
      <w:r>
        <w:drawing>
          <wp:inline distT="0" distB="0" distL="114300" distR="114300">
            <wp:extent cx="5273040" cy="2463800"/>
            <wp:effectExtent l="0" t="0" r="0" b="5080"/>
            <wp:docPr id="38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20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6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E124FC">
      <w:r>
        <w:drawing>
          <wp:inline distT="0" distB="0" distL="114300" distR="114300">
            <wp:extent cx="5265420" cy="2068195"/>
            <wp:effectExtent l="0" t="0" r="7620" b="4445"/>
            <wp:docPr id="39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2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068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3DD215">
      <w:r>
        <w:drawing>
          <wp:inline distT="0" distB="0" distL="114300" distR="114300">
            <wp:extent cx="5264785" cy="2191385"/>
            <wp:effectExtent l="0" t="0" r="8255" b="3175"/>
            <wp:docPr id="40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22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191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3A6BD8">
      <w:r>
        <w:drawing>
          <wp:inline distT="0" distB="0" distL="114300" distR="114300">
            <wp:extent cx="5262245" cy="2976245"/>
            <wp:effectExtent l="0" t="0" r="10795" b="10795"/>
            <wp:docPr id="41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23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976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B0AC68">
      <w:r>
        <w:drawing>
          <wp:inline distT="0" distB="0" distL="114300" distR="114300">
            <wp:extent cx="5264785" cy="3562350"/>
            <wp:effectExtent l="0" t="0" r="8255" b="3810"/>
            <wp:docPr id="42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24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CD71A6">
      <w:r>
        <w:drawing>
          <wp:inline distT="0" distB="0" distL="114300" distR="114300">
            <wp:extent cx="5262880" cy="2196465"/>
            <wp:effectExtent l="0" t="0" r="10160" b="13335"/>
            <wp:docPr id="43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25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196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355EFC">
      <w:r>
        <w:drawing>
          <wp:inline distT="0" distB="0" distL="114300" distR="114300">
            <wp:extent cx="5274310" cy="2332990"/>
            <wp:effectExtent l="0" t="0" r="13970" b="13970"/>
            <wp:docPr id="44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26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2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74E2E6">
      <w:r>
        <w:drawing>
          <wp:inline distT="0" distB="0" distL="114300" distR="114300">
            <wp:extent cx="5271770" cy="2561590"/>
            <wp:effectExtent l="0" t="0" r="1270" b="13970"/>
            <wp:docPr id="45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27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561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C55B00">
      <w:r>
        <w:drawing>
          <wp:inline distT="0" distB="0" distL="114300" distR="114300">
            <wp:extent cx="5261610" cy="2677795"/>
            <wp:effectExtent l="0" t="0" r="11430" b="4445"/>
            <wp:docPr id="46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28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677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36E11D"/>
    <w:p w14:paraId="45DDB46F">
      <w:r>
        <w:drawing>
          <wp:inline distT="0" distB="0" distL="114300" distR="114300">
            <wp:extent cx="5263515" cy="2334260"/>
            <wp:effectExtent l="0" t="0" r="9525" b="12700"/>
            <wp:docPr id="47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29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334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88B490">
      <w:r>
        <w:drawing>
          <wp:inline distT="0" distB="0" distL="114300" distR="114300">
            <wp:extent cx="5262880" cy="2475230"/>
            <wp:effectExtent l="0" t="0" r="10160" b="8890"/>
            <wp:docPr id="48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30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475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7AF9F0">
      <w:r>
        <w:drawing>
          <wp:inline distT="0" distB="0" distL="114300" distR="114300">
            <wp:extent cx="5263515" cy="2616835"/>
            <wp:effectExtent l="0" t="0" r="9525" b="4445"/>
            <wp:docPr id="49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31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616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598C13">
      <w:pPr>
        <w:pStyle w:val="7"/>
        <w:keepNext w:val="0"/>
        <w:keepLines w:val="0"/>
        <w:widowControl/>
        <w:suppressLineNumbers w:val="0"/>
      </w:pPr>
      <w:r>
        <w:rPr>
          <w:rStyle w:val="8"/>
        </w:rPr>
        <w:t>Testing</w:t>
      </w:r>
      <w:r>
        <w:t>:</w:t>
      </w:r>
    </w:p>
    <w:p w14:paraId="3AAD22CF"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0" w:afterAutospacing="1"/>
        <w:ind w:left="360" w:leftChars="0"/>
        <w:rPr>
          <w:b w:val="0"/>
          <w:bCs w:val="0"/>
        </w:rPr>
      </w:pPr>
      <w:r>
        <w:t xml:space="preserve">Test the outgoing IP using an external service (e.g., </w:t>
      </w:r>
      <w:r>
        <w:rPr>
          <w:rStyle w:val="5"/>
        </w:rPr>
        <w:t>curl ifconfig.me</w:t>
      </w:r>
      <w:r>
        <w:t>).</w:t>
      </w:r>
      <w:r>
        <w:rPr>
          <w:rFonts w:hint="default"/>
          <w:lang w:val="en-IN"/>
        </w:rPr>
        <w:t xml:space="preserve"> </w:t>
      </w:r>
      <w:bookmarkStart w:id="0" w:name="_GoBack"/>
      <w:bookmarkEnd w:id="0"/>
      <w:r>
        <w:rPr>
          <w:b w:val="0"/>
          <w:bCs w:val="0"/>
        </w:rPr>
        <w:t>Verify traffic routes via the ALB.</w:t>
      </w:r>
    </w:p>
    <w:p w14:paraId="34F3183A"/>
    <w:p w14:paraId="05AFEACE"/>
    <w:p w14:paraId="33E9D743">
      <w:r>
        <w:drawing>
          <wp:inline distT="0" distB="0" distL="114300" distR="114300">
            <wp:extent cx="5264785" cy="259715"/>
            <wp:effectExtent l="0" t="0" r="8255" b="14605"/>
            <wp:docPr id="50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32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59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6BBB70"/>
    <w:p w14:paraId="01C95B62"/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Symbol">
    <w:panose1 w:val="05050102010706020507"/>
    <w:charset w:val="00"/>
    <w:family w:val="auto"/>
    <w:pitch w:val="default"/>
    <w:sig w:usb0="00000000" w:usb1="00000000" w:usb2="00000000" w:usb3="00000000" w:csb0="80000000" w:csb1="0000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等线">
    <w:altName w:val="Microsoft YaHei"/>
    <w:panose1 w:val="00000000000000000000"/>
    <w:charset w:val="00"/>
    <w:family w:val="auto"/>
    <w:pitch w:val="default"/>
    <w:sig w:usb0="00000000" w:usb1="00000000" w:usb2="00000000" w:usb3="00000000" w:csb0="0000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9EA232D7"/>
    <w:multiLevelType w:val="singleLevel"/>
    <w:tmpl w:val="9EA232D7"/>
    <w:lvl w:ilvl="0" w:tentative="0">
      <w:start w:val="1"/>
      <w:numFmt w:val="bullet"/>
      <w:lvlText w:val="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1">
    <w:nsid w:val="246D18C7"/>
    <w:multiLevelType w:val="singleLevel"/>
    <w:tmpl w:val="246D18C7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2">
    <w:nsid w:val="6FAFA132"/>
    <w:multiLevelType w:val="singleLevel"/>
    <w:tmpl w:val="6FAFA132"/>
    <w:lvl w:ilvl="0" w:tentative="0">
      <w:start w:val="2"/>
      <w:numFmt w:val="decimal"/>
      <w:suff w:val="space"/>
      <w:lvlText w:val="%1."/>
      <w:lvlJc w:val="left"/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80"/>
  <w:embedSystemFonts/>
  <w:bordersDoNotSurroundHeader w:val="0"/>
  <w:bordersDoNotSurroundFooter w:val="0"/>
  <w:documentProtection w:enforcement="0"/>
  <w:defaultTabStop w:val="720"/>
  <w:drawingGridVerticalSpacing w:val="156"/>
  <w:displayHorizontalDrawingGridEvery w:val="1"/>
  <w:displayVerticalDrawingGridEvery w:val="1"/>
  <w:noPunctuationKerning w:val="1"/>
  <w:characterSpacingControl w:val="doNotCompress"/>
  <w:compat>
    <w:spaceForUL/>
    <w:doNotLeaveBackslashAlone/>
    <w:ulTrailSpace/>
    <w:doNotExpandShiftReturn/>
    <w:adjustLineHeightInTable/>
    <w:doNotWrapTextWithPunct/>
    <w:doNotUseEastAsianBreakRules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360800CA"/>
    <w:rsid w:val="048E4AB2"/>
    <w:rsid w:val="1B0B084F"/>
    <w:rsid w:val="620B6B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qFormat="1"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paragraph" w:styleId="2">
    <w:name w:val="heading 3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SimSun" w:hAnsi="SimSun" w:eastAsia="SimSun" w:cs="SimSun"/>
      <w:b/>
      <w:bCs/>
      <w:kern w:val="0"/>
      <w:sz w:val="27"/>
      <w:szCs w:val="27"/>
      <w:lang w:val="en-US" w:eastAsia="zh-CN" w:bidi="ar"/>
    </w:rPr>
  </w:style>
  <w:style w:type="character" w:default="1" w:styleId="3">
    <w:name w:val="Default Paragraph Font"/>
    <w:semiHidden/>
    <w:uiPriority w:val="0"/>
  </w:style>
  <w:style w:type="table" w:default="1" w:styleId="4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5">
    <w:name w:val="HTML Code"/>
    <w:basedOn w:val="3"/>
    <w:qFormat/>
    <w:uiPriority w:val="0"/>
    <w:rPr>
      <w:rFonts w:ascii="Courier New" w:hAnsi="Courier New" w:cs="Courier New"/>
      <w:sz w:val="20"/>
      <w:szCs w:val="20"/>
    </w:rPr>
  </w:style>
  <w:style w:type="paragraph" w:styleId="6">
    <w:name w:val="HTML Preformatted"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SimSun" w:hAnsi="SimSun" w:eastAsia="SimSun" w:cs="SimSun"/>
      <w:kern w:val="0"/>
      <w:sz w:val="24"/>
      <w:szCs w:val="24"/>
      <w:lang w:val="en-US" w:eastAsia="zh-CN" w:bidi="ar"/>
    </w:rPr>
  </w:style>
  <w:style w:type="paragraph" w:styleId="7">
    <w:name w:val="Normal (Web)"/>
    <w:qFormat/>
    <w:uiPriority w:val="0"/>
    <w:pPr>
      <w:spacing w:before="0" w:beforeAutospacing="1" w:after="0" w:afterAutospacing="1"/>
      <w:ind w:left="0" w:right="0"/>
      <w:jc w:val="left"/>
    </w:pPr>
    <w:rPr>
      <w:rFonts w:ascii="Times New Roman" w:hAnsi="Times New Roman" w:eastAsia="SimSun" w:cs="Times New Roman"/>
      <w:kern w:val="0"/>
      <w:sz w:val="24"/>
      <w:szCs w:val="24"/>
      <w:lang w:val="en-US" w:eastAsia="zh-CN" w:bidi="ar"/>
    </w:rPr>
  </w:style>
  <w:style w:type="character" w:styleId="8">
    <w:name w:val="Strong"/>
    <w:basedOn w:val="3"/>
    <w:qFormat/>
    <w:uiPriority w:val="0"/>
    <w:rPr>
      <w:b/>
      <w:bCs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5" Type="http://schemas.openxmlformats.org/officeDocument/2006/relationships/fontTable" Target="fontTable.xml"/><Relationship Id="rId54" Type="http://schemas.openxmlformats.org/officeDocument/2006/relationships/numbering" Target="numbering.xml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16</Pages>
  <Words>0</Words>
  <Characters>0</Characters>
  <Lines>0</Lines>
  <Paragraphs>0</Paragraphs>
  <TotalTime>428</TotalTime>
  <ScaleCrop>false</ScaleCrop>
  <LinksUpToDate>false</LinksUpToDate>
  <CharactersWithSpaces>0</CharactersWithSpaces>
  <Application>WPS Office_12.2.0.19307_F1E327BC-269C-435d-A152-05C5408002CA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2024-12-10T14:17:00Z</dcterms:created>
  <dc:creator>SALMAN KHAN</dc:creator>
  <cp:lastModifiedBy>SALMAN KHAN</cp:lastModifiedBy>
  <dcterms:modified xsi:type="dcterms:W3CDTF">2024-12-27T14:00:56Z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2057-12.2.0.19307</vt:lpwstr>
  </property>
  <property fmtid="{D5CDD505-2E9C-101B-9397-08002B2CF9AE}" pid="3" name="ICV">
    <vt:lpwstr>7FD59057003445349CCC36E97B508901_11</vt:lpwstr>
  </property>
</Properties>
</file>